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AF" w:rsidRPr="00B037AF" w:rsidRDefault="00B037AF" w:rsidP="003E45EE">
      <w:pPr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Cs/>
          <w:noProof/>
          <w:color w:val="000000"/>
          <w:sz w:val="28"/>
          <w:szCs w:val="28"/>
          <w:lang w:eastAsia="ru-RU"/>
        </w:rPr>
        <w:drawing>
          <wp:anchor distT="0" distB="0" distL="114935" distR="114935" simplePos="0" relativeHeight="251658240" behindDoc="0" locked="0" layoutInCell="1" allowOverlap="1" wp14:anchorId="10BA393C" wp14:editId="5332679F">
            <wp:simplePos x="0" y="0"/>
            <wp:positionH relativeFrom="column">
              <wp:posOffset>2807970</wp:posOffset>
            </wp:positionH>
            <wp:positionV relativeFrom="paragraph">
              <wp:posOffset>53340</wp:posOffset>
            </wp:positionV>
            <wp:extent cx="607695" cy="752475"/>
            <wp:effectExtent l="0" t="0" r="190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45EE" w:rsidRPr="00B037AF" w:rsidRDefault="003E45EE" w:rsidP="003E45EE">
      <w:pPr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3E45EE" w:rsidRPr="00B037AF" w:rsidRDefault="003E45EE" w:rsidP="003E45E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3E45EE" w:rsidRPr="00B037AF" w:rsidRDefault="003E45EE" w:rsidP="003E45E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3E45EE" w:rsidRPr="00B037AF" w:rsidRDefault="003E45EE" w:rsidP="003E45E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3E45EE" w:rsidRPr="00B037AF" w:rsidRDefault="003E45EE" w:rsidP="0007775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АДМИНИСТРАЦИЯ ГОРОДА ЮГОРСКА</w:t>
      </w:r>
    </w:p>
    <w:p w:rsidR="003E45EE" w:rsidRPr="00B037AF" w:rsidRDefault="003E45EE" w:rsidP="0007775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Ханты - Мансийского автономного округа - Югры</w:t>
      </w:r>
    </w:p>
    <w:p w:rsidR="003E45EE" w:rsidRPr="00B037AF" w:rsidRDefault="003E45EE" w:rsidP="0007775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3E45EE" w:rsidRPr="00B037AF" w:rsidRDefault="003E45EE" w:rsidP="0007775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ПОСТАНОВЛЕНИЕ</w:t>
      </w:r>
    </w:p>
    <w:p w:rsidR="00393312" w:rsidRPr="00B037AF" w:rsidRDefault="00393312" w:rsidP="0007775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(с изменениями от 24.01.2018 № 182</w:t>
      </w:r>
      <w:r w:rsidR="00F16439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, от 14.06.2018 № 1687</w:t>
      </w:r>
      <w:r w:rsidR="0045318F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, от 10.01.2019 №</w:t>
      </w:r>
      <w:r w:rsidR="00883163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</w:t>
      </w:r>
      <w:r w:rsidR="0045318F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9</w:t>
      </w:r>
      <w:r w:rsidR="007351CD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, от 19.08.2019 № 1851</w:t>
      </w:r>
      <w:r w:rsidR="00F30795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, от 31.01.2020 № 146</w:t>
      </w:r>
      <w:r w:rsidR="00883163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gramStart"/>
      <w:r w:rsidR="00B97D24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от</w:t>
      </w:r>
      <w:proofErr w:type="gramEnd"/>
      <w:r w:rsidR="00B97D24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16.06.2021 № 1075-п</w:t>
      </w:r>
      <w:r w:rsidR="00B037AF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, от 15.07.2022 № 1553-п</w:t>
      </w:r>
      <w:r w:rsidR="00CF0CE1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, от 31.01.2023 №126-п</w:t>
      </w:r>
      <w:r w:rsidR="00E10EB5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, от 25.12.2025 № 2725-13-п</w:t>
      </w:r>
      <w:r w:rsidR="00F16439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)</w:t>
      </w:r>
    </w:p>
    <w:p w:rsidR="003E45EE" w:rsidRPr="00B037AF" w:rsidRDefault="003E45EE" w:rsidP="0007775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3E45EE" w:rsidRPr="00B037AF" w:rsidRDefault="00B037AF" w:rsidP="00490DFB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   </w:t>
      </w:r>
      <w:r w:rsidR="003E45EE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от </w:t>
      </w:r>
      <w:r w:rsidR="00393312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13 марта 2017 года</w:t>
      </w:r>
      <w:r w:rsidR="003E45EE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 </w:t>
      </w:r>
      <w:r w:rsidR="003E45EE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ab/>
        <w:t xml:space="preserve">                                 </w:t>
      </w:r>
      <w:r w:rsidR="00490DFB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                   </w:t>
      </w:r>
      <w:r w:rsidR="00393312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                </w:t>
      </w: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  </w:t>
      </w:r>
      <w:r w:rsidR="00490DFB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   </w:t>
      </w:r>
      <w:r w:rsidR="003E45EE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№ </w:t>
      </w:r>
      <w:r w:rsidR="00393312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531</w:t>
      </w:r>
    </w:p>
    <w:p w:rsidR="003E45EE" w:rsidRPr="00B037AF" w:rsidRDefault="003E45EE" w:rsidP="003E45E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     </w:t>
      </w:r>
    </w:p>
    <w:p w:rsidR="003E45EE" w:rsidRPr="00B037AF" w:rsidRDefault="003E45EE" w:rsidP="003E45E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3E45EE" w:rsidRPr="00B037AF" w:rsidRDefault="003E45EE" w:rsidP="003E45E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490DFB" w:rsidRPr="00B037AF" w:rsidRDefault="003E45EE" w:rsidP="00490DFB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О создании </w:t>
      </w:r>
      <w:r w:rsidR="00490DFB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общественной комиссии </w:t>
      </w:r>
    </w:p>
    <w:p w:rsidR="003E45EE" w:rsidRPr="00B037AF" w:rsidRDefault="00490DFB" w:rsidP="00490DFB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муниципального образования город Югорск</w:t>
      </w:r>
    </w:p>
    <w:p w:rsidR="003E45EE" w:rsidRPr="00B037AF" w:rsidRDefault="003E45EE" w:rsidP="00490DFB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по </w:t>
      </w:r>
      <w:r w:rsidR="00490DFB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обеспечению</w:t>
      </w: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реализации </w:t>
      </w:r>
      <w:proofErr w:type="gramStart"/>
      <w:r w:rsidR="007351CD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регионального</w:t>
      </w:r>
      <w:proofErr w:type="gramEnd"/>
    </w:p>
    <w:p w:rsidR="003E45EE" w:rsidRPr="00B037AF" w:rsidRDefault="003E45EE" w:rsidP="00490DFB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проекта «Формирование </w:t>
      </w:r>
      <w:proofErr w:type="gramStart"/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комфортной</w:t>
      </w:r>
      <w:proofErr w:type="gramEnd"/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3E45EE" w:rsidRPr="00B037AF" w:rsidRDefault="003E45EE" w:rsidP="00490DFB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городской среды» </w:t>
      </w:r>
    </w:p>
    <w:p w:rsidR="003E45EE" w:rsidRPr="00B037AF" w:rsidRDefault="003E45EE" w:rsidP="003E45E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0433C4" w:rsidRPr="00B037AF" w:rsidRDefault="000433C4" w:rsidP="003E45E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0433C4" w:rsidRPr="00B037AF" w:rsidRDefault="000433C4" w:rsidP="003E45E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0433C4" w:rsidRPr="00B037AF" w:rsidRDefault="000433C4" w:rsidP="003E45E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0433C4" w:rsidRPr="00B037AF" w:rsidRDefault="000433C4" w:rsidP="003E45E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3E45EE" w:rsidRPr="00B037AF" w:rsidRDefault="00490DFB" w:rsidP="003E45E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</w:t>
      </w:r>
      <w:r w:rsidR="000433C4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целях</w:t>
      </w:r>
      <w:r w:rsidR="007C75FC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обеспечения</w:t>
      </w:r>
      <w:r w:rsidR="000433C4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реализации </w:t>
      </w: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мероприятий по </w:t>
      </w:r>
      <w:r w:rsidR="007351CD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региональному</w:t>
      </w: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проекту «Формирова</w:t>
      </w:r>
      <w:r w:rsidR="000433C4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</w:t>
      </w:r>
      <w:r w:rsidR="008A4088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ие комфортной городской среды» </w:t>
      </w: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на территории муниципального образования городской округ город Югорск</w:t>
      </w:r>
      <w:r w:rsidR="003E45EE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: </w:t>
      </w:r>
    </w:p>
    <w:p w:rsidR="003E45EE" w:rsidRPr="00B037AF" w:rsidRDefault="003E45EE" w:rsidP="00420A0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1.</w:t>
      </w: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ab/>
        <w:t xml:space="preserve">Создать </w:t>
      </w:r>
      <w:r w:rsidR="00490DFB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Общественную комиссию муниципального образования город Югорск по обеспечению реализации </w:t>
      </w:r>
      <w:r w:rsidR="007351CD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регионального</w:t>
      </w:r>
      <w:r w:rsidR="00490DFB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проекта «Формирова</w:t>
      </w:r>
      <w:r w:rsidR="001C7913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ние комфортной городской среды».</w:t>
      </w:r>
    </w:p>
    <w:p w:rsidR="001C7913" w:rsidRPr="00B037AF" w:rsidRDefault="003E45EE" w:rsidP="001C791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2.</w:t>
      </w: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ab/>
        <w:t>Утвердить</w:t>
      </w:r>
      <w:r w:rsidR="00506D45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:</w:t>
      </w:r>
    </w:p>
    <w:p w:rsidR="003E45EE" w:rsidRPr="00B037AF" w:rsidRDefault="001C7913" w:rsidP="001C791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2.1. </w:t>
      </w:r>
      <w:r w:rsidR="003E45EE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Положение о</w:t>
      </w:r>
      <w:r w:rsidR="00490DFB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б</w:t>
      </w:r>
      <w:r w:rsidR="003E45EE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</w:t>
      </w:r>
      <w:r w:rsidR="00490DFB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Общественной комиссии муниципального образования город Югорск по обеспечению реализации </w:t>
      </w:r>
      <w:r w:rsidR="007351CD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регионального</w:t>
      </w:r>
      <w:r w:rsidR="00490DFB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проекта «Формирование комфортной городской среды»</w:t>
      </w:r>
      <w:r w:rsidR="00490DFB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</w:t>
      </w:r>
      <w:r w:rsidR="003E45EE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(приложение </w:t>
      </w:r>
      <w:r w:rsidR="00490DFB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1</w:t>
      </w:r>
      <w:r w:rsidR="003E45EE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)</w:t>
      </w: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.</w:t>
      </w:r>
    </w:p>
    <w:p w:rsidR="001C7913" w:rsidRPr="00B037AF" w:rsidRDefault="001C7913" w:rsidP="001C791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2.2. Состав </w:t>
      </w: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Общественной комиссии муниципального образования город Югорск по обеспечению реализации </w:t>
      </w:r>
      <w:r w:rsidR="007351CD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регионального</w:t>
      </w: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проекта «Формирование комфортной городской среды» (приложение 2).</w:t>
      </w:r>
    </w:p>
    <w:p w:rsidR="003E45EE" w:rsidRPr="00B037AF" w:rsidRDefault="003E45EE" w:rsidP="00420A0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3.</w:t>
      </w: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ab/>
        <w:t xml:space="preserve"> </w:t>
      </w:r>
      <w:proofErr w:type="gramStart"/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</w:t>
      </w:r>
      <w:r w:rsidR="00E31F38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выполнением</w:t>
      </w: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</w:t>
      </w:r>
      <w:r w:rsidR="00490DFB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постановления</w:t>
      </w: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</w:t>
      </w:r>
      <w:r w:rsidR="00490DFB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оставляю за собой</w:t>
      </w: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.</w:t>
      </w:r>
    </w:p>
    <w:p w:rsidR="003E45EE" w:rsidRPr="00B037AF" w:rsidRDefault="003E45EE" w:rsidP="003E45E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490DFB" w:rsidRPr="00B037AF" w:rsidRDefault="00490DFB" w:rsidP="003E45E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3E45EE" w:rsidRPr="00B037AF" w:rsidRDefault="003E45EE" w:rsidP="00077752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Глава города Югорска                                              </w:t>
      </w:r>
      <w:r w:rsidR="00077752"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1C7913"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 w:rsidR="00490DFB"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Р.З. Салахов</w:t>
      </w:r>
    </w:p>
    <w:p w:rsidR="003E45EE" w:rsidRPr="00B037AF" w:rsidRDefault="003E45EE" w:rsidP="003E45E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3E45EE" w:rsidRPr="00B037AF" w:rsidRDefault="003E45EE" w:rsidP="003E45E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490DFB" w:rsidRDefault="00490DFB" w:rsidP="006C441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CF0CE1" w:rsidRDefault="00CF0CE1" w:rsidP="006C441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E10EB5" w:rsidRPr="00B037AF" w:rsidRDefault="00E10EB5" w:rsidP="006C441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F17EDE" w:rsidRPr="00B037AF" w:rsidRDefault="00467405" w:rsidP="00467405">
      <w:pPr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Приложение 1 </w:t>
      </w:r>
    </w:p>
    <w:p w:rsidR="00F17EDE" w:rsidRPr="00B037AF" w:rsidRDefault="00467405" w:rsidP="00467405">
      <w:pPr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к постановлению </w:t>
      </w:r>
      <w:r w:rsidR="00F17EDE"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62DDB" w:rsidRPr="00B037AF" w:rsidRDefault="00F17EDE" w:rsidP="00467405">
      <w:pPr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администрации города Югорска</w:t>
      </w:r>
    </w:p>
    <w:p w:rsidR="00E10EB5" w:rsidRPr="00B037AF" w:rsidRDefault="00E10EB5" w:rsidP="00E10EB5">
      <w:pPr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от 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13.03.2017</w:t>
      </w:r>
      <w:r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№ 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531</w:t>
      </w:r>
    </w:p>
    <w:p w:rsidR="00467405" w:rsidRPr="00B037AF" w:rsidRDefault="00467405" w:rsidP="00467405">
      <w:pPr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CA7C79" w:rsidRPr="00B037AF" w:rsidRDefault="00CA7C79" w:rsidP="00F17EDE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E10EB5" w:rsidRPr="00B037AF" w:rsidRDefault="00E10EB5" w:rsidP="00E10EB5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Положение </w:t>
      </w:r>
    </w:p>
    <w:p w:rsidR="00E10EB5" w:rsidRPr="00B037AF" w:rsidRDefault="00E10EB5" w:rsidP="00E10EB5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об Общественной комиссии </w:t>
      </w:r>
    </w:p>
    <w:p w:rsidR="00E10EB5" w:rsidRPr="00B037AF" w:rsidRDefault="00E10EB5" w:rsidP="00E10EB5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037AF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город</w:t>
      </w:r>
      <w:r w:rsidRPr="00B037AF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Югорск</w:t>
      </w:r>
      <w:r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10EB5" w:rsidRPr="00B037AF" w:rsidRDefault="00E10EB5" w:rsidP="00E10EB5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по обеспечению реализации регионального проекта</w:t>
      </w:r>
    </w:p>
    <w:p w:rsidR="00E10EB5" w:rsidRPr="00B037AF" w:rsidRDefault="00E10EB5" w:rsidP="00E10EB5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«Формирование </w:t>
      </w:r>
      <w:proofErr w:type="gramStart"/>
      <w:r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комфортной</w:t>
      </w:r>
      <w:proofErr w:type="gramEnd"/>
      <w:r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городской среды» </w:t>
      </w:r>
    </w:p>
    <w:p w:rsidR="00E10EB5" w:rsidRPr="00B037AF" w:rsidRDefault="00E10EB5" w:rsidP="00E10EB5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E10EB5" w:rsidRPr="00B037AF" w:rsidRDefault="00E10EB5" w:rsidP="00E10EB5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E10EB5" w:rsidRPr="00B037AF" w:rsidRDefault="00E10EB5" w:rsidP="00E10EB5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037AF">
        <w:rPr>
          <w:rFonts w:ascii="PT Astra Serif" w:hAnsi="PT Astra Serif" w:cs="Times New Roman"/>
          <w:sz w:val="28"/>
          <w:szCs w:val="28"/>
        </w:rPr>
        <w:t xml:space="preserve">1.1. Настоящее положение определяет цели, функции, права, а также определяет порядок деятельности общественной комиссии муниципального образования </w:t>
      </w:r>
      <w:r>
        <w:rPr>
          <w:rFonts w:ascii="PT Astra Serif" w:hAnsi="PT Astra Serif" w:cs="Times New Roman"/>
          <w:sz w:val="28"/>
          <w:szCs w:val="28"/>
        </w:rPr>
        <w:t xml:space="preserve">город </w:t>
      </w:r>
      <w:r w:rsidRPr="00B037AF">
        <w:rPr>
          <w:rFonts w:ascii="PT Astra Serif" w:hAnsi="PT Astra Serif" w:cs="Times New Roman"/>
          <w:sz w:val="28"/>
          <w:szCs w:val="28"/>
        </w:rPr>
        <w:t xml:space="preserve"> Югорск по обеспечению реализации регионального проекта «Формирование комфортной городской среды» (далее – общественная комиссия).   </w:t>
      </w:r>
    </w:p>
    <w:p w:rsidR="00E10EB5" w:rsidRPr="00B037AF" w:rsidRDefault="00E10EB5" w:rsidP="00E10EB5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1.2. </w:t>
      </w:r>
      <w:proofErr w:type="gramStart"/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Общественная</w:t>
      </w:r>
      <w:proofErr w:type="gramEnd"/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комиссия является</w:t>
      </w:r>
      <w:r w:rsidRPr="00B037AF">
        <w:rPr>
          <w:rFonts w:ascii="PT Astra Serif" w:hAnsi="PT Astra Serif" w:cs="Times New Roman"/>
          <w:sz w:val="28"/>
          <w:szCs w:val="28"/>
        </w:rPr>
        <w:t xml:space="preserve"> </w:t>
      </w: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коллегиальным органом и создана в целях:</w:t>
      </w:r>
    </w:p>
    <w:p w:rsidR="00E10EB5" w:rsidRPr="00B037AF" w:rsidRDefault="00E10EB5" w:rsidP="00E10EB5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осуществления контроля за реализацией регионального проекта «Формирование комфортной городской среды» (далее – Региональный проект) и рассмотрения любого рода вопросов, возникающих в связи с его реализацией;</w:t>
      </w:r>
    </w:p>
    <w:p w:rsidR="00E10EB5" w:rsidRPr="00B037AF" w:rsidRDefault="00E10EB5" w:rsidP="00E10EB5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осуществления контроля и координации хода выполнения муниципальных программ формирования современной городской среды (далее – муниципальные программы), в том числе конкретных мероприятий в рамках указанных программ;</w:t>
      </w:r>
    </w:p>
    <w:p w:rsidR="00E10EB5" w:rsidRPr="00A0193A" w:rsidRDefault="00E10EB5" w:rsidP="00E10EB5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019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осуществления контроля и координации исполнения муниципальным образованием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</w:t>
      </w:r>
      <w:r w:rsidRPr="00A019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Югорск соглашения о реализации мероприятий по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</w:t>
      </w:r>
      <w:r w:rsidRPr="00A0193A">
        <w:rPr>
          <w:rFonts w:ascii="PT Astra Serif" w:eastAsia="Times New Roman" w:hAnsi="PT Astra Serif" w:cs="Times New Roman"/>
          <w:sz w:val="28"/>
          <w:szCs w:val="28"/>
          <w:lang w:eastAsia="ru-RU"/>
        </w:rPr>
        <w:t>егиональному проекту (далее – Соглашение) заключенного с исполнительным органом Ханты-Мансийского автономного округа – Югры, курирующим Региональный проект (далее – Куратор);</w:t>
      </w:r>
    </w:p>
    <w:p w:rsidR="00E10EB5" w:rsidRPr="00474378" w:rsidRDefault="00E10EB5" w:rsidP="00E10EB5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4A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предварительного рассмотрения и согласования отчетов муниципального образования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</w:t>
      </w:r>
      <w:r w:rsidRPr="009D4A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Югорск, направляемых Куратору о реализации Регионального проекта;</w:t>
      </w:r>
      <w:r w:rsidRPr="004743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E10EB5" w:rsidRPr="00474378" w:rsidRDefault="00E10EB5" w:rsidP="00E10EB5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74378">
        <w:rPr>
          <w:rFonts w:ascii="PT Astra Serif" w:eastAsia="Times New Roman" w:hAnsi="PT Astra Serif" w:cs="Times New Roman"/>
          <w:sz w:val="28"/>
          <w:szCs w:val="28"/>
          <w:lang w:eastAsia="ru-RU"/>
        </w:rPr>
        <w:t>- проведения оценки предложений заинтересованных лиц для включения их в муниципальные программы;</w:t>
      </w:r>
    </w:p>
    <w:p w:rsidR="00E10EB5" w:rsidRPr="00474378" w:rsidRDefault="00E10EB5" w:rsidP="00E10EB5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74378">
        <w:rPr>
          <w:rFonts w:ascii="PT Astra Serif" w:eastAsia="Times New Roman" w:hAnsi="PT Astra Serif" w:cs="Times New Roman"/>
          <w:sz w:val="28"/>
          <w:szCs w:val="28"/>
          <w:lang w:eastAsia="ru-RU"/>
        </w:rPr>
        <w:t>- осуществления функций по подведению итогов рейтингового голосования по отбору общественных территорий;</w:t>
      </w:r>
    </w:p>
    <w:p w:rsidR="00E10EB5" w:rsidRPr="00474378" w:rsidRDefault="00E10EB5" w:rsidP="00E10EB5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74378">
        <w:rPr>
          <w:rFonts w:ascii="PT Astra Serif" w:eastAsia="Times New Roman" w:hAnsi="PT Astra Serif" w:cs="Times New Roman"/>
          <w:sz w:val="28"/>
          <w:szCs w:val="28"/>
          <w:lang w:eastAsia="ru-RU"/>
        </w:rPr>
        <w:t>- организации общественного обсуждения проектов формирования комфортной городской среды и подведения их итогов.</w:t>
      </w:r>
    </w:p>
    <w:p w:rsidR="00E10EB5" w:rsidRPr="00474378" w:rsidRDefault="00E10EB5" w:rsidP="00E10EB5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743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</w:t>
      </w:r>
      <w:r w:rsidRPr="00474378">
        <w:rPr>
          <w:rFonts w:ascii="PT Astra Serif" w:hAnsi="PT Astra Serif" w:cs="Times New Roman"/>
          <w:sz w:val="28"/>
          <w:szCs w:val="28"/>
        </w:rPr>
        <w:t>Общественная комиссия</w:t>
      </w:r>
      <w:r w:rsidRPr="004743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правовыми актами Ханты-Мансийского автономного округа – Югры, правовыми актами муниципального образования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город </w:t>
      </w:r>
      <w:r w:rsidRPr="00474378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Югорск, а также настоящим Положением.</w:t>
      </w:r>
    </w:p>
    <w:p w:rsidR="00E10EB5" w:rsidRPr="005A7925" w:rsidRDefault="00E10EB5" w:rsidP="00E10EB5">
      <w:pPr>
        <w:pStyle w:val="a6"/>
        <w:spacing w:after="0" w:line="240" w:lineRule="auto"/>
        <w:ind w:left="0" w:firstLine="709"/>
        <w:jc w:val="center"/>
        <w:rPr>
          <w:rFonts w:ascii="PT Astra Serif" w:eastAsia="Times New Roman" w:hAnsi="PT Astra Serif" w:cs="Times New Roman"/>
          <w:b/>
          <w:color w:val="FF0000"/>
          <w:sz w:val="28"/>
          <w:szCs w:val="28"/>
          <w:lang w:eastAsia="ru-RU"/>
        </w:rPr>
      </w:pPr>
    </w:p>
    <w:p w:rsidR="00E10EB5" w:rsidRPr="00474378" w:rsidRDefault="00E10EB5" w:rsidP="00E10EB5">
      <w:pPr>
        <w:pStyle w:val="a6"/>
        <w:spacing w:after="0" w:line="240" w:lineRule="auto"/>
        <w:ind w:left="0"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7437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2. Основные функции общественной комиссии </w:t>
      </w:r>
    </w:p>
    <w:p w:rsidR="00E10EB5" w:rsidRPr="00474378" w:rsidRDefault="00E10EB5" w:rsidP="00E10EB5">
      <w:pPr>
        <w:pStyle w:val="a6"/>
        <w:spacing w:after="0" w:line="240" w:lineRule="auto"/>
        <w:ind w:left="0"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74378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Основными функциями общественной комиссии являются:</w:t>
      </w:r>
    </w:p>
    <w:p w:rsidR="00E10EB5" w:rsidRPr="00474378" w:rsidRDefault="00E10EB5" w:rsidP="00E10EB5">
      <w:pPr>
        <w:pStyle w:val="a6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74378">
        <w:rPr>
          <w:rFonts w:ascii="PT Astra Serif" w:eastAsia="Times New Roman" w:hAnsi="PT Astra Serif" w:cs="Times New Roman"/>
          <w:sz w:val="28"/>
          <w:szCs w:val="28"/>
          <w:lang w:eastAsia="ru-RU"/>
        </w:rPr>
        <w:t>- организация взаимодействия органов местного самоуправления, политических партий и движений, общественных организаций и иных лиц по обеспечению реализации мероприятий Регионального проекта или иных связанных с ним мероприятий;</w:t>
      </w:r>
    </w:p>
    <w:p w:rsidR="00E10EB5" w:rsidRPr="00474378" w:rsidRDefault="00E10EB5" w:rsidP="00E10EB5">
      <w:pPr>
        <w:pStyle w:val="a6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74378">
        <w:rPr>
          <w:rFonts w:ascii="PT Astra Serif" w:eastAsia="Times New Roman" w:hAnsi="PT Astra Serif" w:cs="Times New Roman"/>
          <w:sz w:val="28"/>
          <w:szCs w:val="28"/>
          <w:lang w:eastAsia="ru-RU"/>
        </w:rPr>
        <w:t>- взаимодействие с исполнительными органами Ханты-Мансийского автономного округа – Югры, органами местного самоуправления, политическими партиями и движениями, общественными организациями, и иными лицами в части координации деятельности по реализации мероприятий Регионального проекта, в том числе в части полноты и своевременности выполнения таких мероприятий;</w:t>
      </w:r>
    </w:p>
    <w:p w:rsidR="00E10EB5" w:rsidRPr="00FF57CC" w:rsidRDefault="00E10EB5" w:rsidP="00E10EB5">
      <w:pPr>
        <w:pStyle w:val="a6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>- рассмотрение предложений заинтересованных лиц о включении мероприятий в муниципальные программы;</w:t>
      </w:r>
    </w:p>
    <w:p w:rsidR="00E10EB5" w:rsidRPr="00FF57CC" w:rsidRDefault="00E10EB5" w:rsidP="00E10EB5">
      <w:pPr>
        <w:pStyle w:val="a6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>- рассмотрение спорных и проблемных вопросов реализации Регионального проекта, а также рассмотрение и выработка предложений по реализации Регионального проекта;</w:t>
      </w:r>
    </w:p>
    <w:p w:rsidR="00E10EB5" w:rsidRPr="00FF57CC" w:rsidRDefault="00E10EB5" w:rsidP="00E10EB5">
      <w:pPr>
        <w:pStyle w:val="a6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>- рассмотрение обращений граждан по вопросам, связанным с проведением рейтингового голосования;</w:t>
      </w:r>
    </w:p>
    <w:p w:rsidR="00E10EB5" w:rsidRPr="00FF57CC" w:rsidRDefault="00E10EB5" w:rsidP="00E10EB5">
      <w:pPr>
        <w:pStyle w:val="a6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>- подведение итогов рейтингового голосования по общественным территориям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 общественных обсуждений</w:t>
      </w:r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оформление итогов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ых</w:t>
      </w:r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протокол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общественной комиссии;</w:t>
      </w:r>
    </w:p>
    <w:p w:rsidR="00E10EB5" w:rsidRPr="00FF57CC" w:rsidRDefault="00E10EB5" w:rsidP="00E10EB5">
      <w:pPr>
        <w:pStyle w:val="a6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FF57CC">
        <w:rPr>
          <w:rFonts w:ascii="PT Astra Serif" w:hAnsi="PT Astra Serif" w:cs="Times New Roman"/>
          <w:sz w:val="28"/>
          <w:szCs w:val="28"/>
        </w:rPr>
        <w:t xml:space="preserve">участие на всех этапах  реализации проектов по благоустройству общественных и дворовых территорий путем рассмотрения предложений жителей </w:t>
      </w:r>
      <w:r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r w:rsidRPr="00FF57CC">
        <w:rPr>
          <w:rFonts w:ascii="PT Astra Serif" w:hAnsi="PT Astra Serif" w:cs="Times New Roman"/>
          <w:sz w:val="28"/>
          <w:szCs w:val="28"/>
        </w:rPr>
        <w:t xml:space="preserve">город Югорск, утверждения результатов обсуждений, голосований, рассмотрения и согласования </w:t>
      </w:r>
      <w:proofErr w:type="gramStart"/>
      <w:r w:rsidRPr="00FF57CC">
        <w:rPr>
          <w:rFonts w:ascii="PT Astra Serif" w:hAnsi="PT Astra Serif" w:cs="Times New Roman"/>
          <w:sz w:val="28"/>
          <w:szCs w:val="28"/>
        </w:rPr>
        <w:t>дизайн-проектов</w:t>
      </w:r>
      <w:proofErr w:type="gramEnd"/>
      <w:r w:rsidRPr="00FF57CC">
        <w:rPr>
          <w:rFonts w:ascii="PT Astra Serif" w:hAnsi="PT Astra Serif" w:cs="Times New Roman"/>
          <w:sz w:val="28"/>
          <w:szCs w:val="28"/>
        </w:rPr>
        <w:t>, проектно-сметной документации, присутствия на объектах благоустройства во время приемки результатов работ (промежуточных и окончательных), принятия участия в торжественной приемке объектов</w:t>
      </w:r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10EB5" w:rsidRPr="005A7925" w:rsidRDefault="00E10EB5" w:rsidP="00E10EB5">
      <w:pPr>
        <w:pStyle w:val="a6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i/>
          <w:color w:val="FF0000"/>
          <w:sz w:val="28"/>
          <w:szCs w:val="28"/>
          <w:lang w:eastAsia="ru-RU"/>
        </w:rPr>
      </w:pPr>
    </w:p>
    <w:p w:rsidR="00E10EB5" w:rsidRPr="00FF57CC" w:rsidRDefault="00E10EB5" w:rsidP="00E10EB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F57C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 Права общественной комиссии</w:t>
      </w:r>
    </w:p>
    <w:p w:rsidR="00E10EB5" w:rsidRPr="00FF57CC" w:rsidRDefault="00E10EB5" w:rsidP="00E10EB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Для осуществления возложенных функций </w:t>
      </w:r>
      <w:proofErr w:type="gramStart"/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>общественная</w:t>
      </w:r>
      <w:proofErr w:type="gramEnd"/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комиссия имеет право:</w:t>
      </w:r>
    </w:p>
    <w:p w:rsidR="00E10EB5" w:rsidRPr="00FF57CC" w:rsidRDefault="00E10EB5" w:rsidP="00E10EB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>- запрашивать в установленном порядке у исполнительных органов Ханты-Мансийского автономного округа – Югры, а также организаций, предприятий, учреждений необходимую информацию по вопросам деятельности общественной комиссии;</w:t>
      </w:r>
    </w:p>
    <w:p w:rsidR="00E10EB5" w:rsidRPr="00FF57CC" w:rsidRDefault="00E10EB5" w:rsidP="00E10EB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proofErr w:type="gramStart"/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>привлекать к участию и заслушивать</w:t>
      </w:r>
      <w:proofErr w:type="gramEnd"/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своих заседаниях представителей исполнительных органов Ханты-Мансийского автономного округа – Югры, органов местного самоуправления, а также организаций, предприятий, учреждений;</w:t>
      </w:r>
    </w:p>
    <w:p w:rsidR="00E10EB5" w:rsidRPr="00FF57CC" w:rsidRDefault="00E10EB5" w:rsidP="00E10EB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>- вносить предложения в исполнительные органы Ханты-Мансийского автономного округа – Югры, органы местного самоуправления по вопросам обеспечения реализации Регионального проекта;</w:t>
      </w:r>
    </w:p>
    <w:p w:rsidR="00E10EB5" w:rsidRPr="00FF57CC" w:rsidRDefault="00E10EB5" w:rsidP="00E10EB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FF57CC">
        <w:rPr>
          <w:rFonts w:ascii="PT Astra Serif" w:hAnsi="PT Astra Serif" w:cs="Times New Roman"/>
          <w:sz w:val="28"/>
          <w:szCs w:val="28"/>
        </w:rPr>
        <w:t>посещать объекты благоустройства в присутствии представителя заказчика.</w:t>
      </w:r>
    </w:p>
    <w:p w:rsidR="00E10EB5" w:rsidRPr="005A7925" w:rsidRDefault="00E10EB5" w:rsidP="00E10EB5">
      <w:pPr>
        <w:pStyle w:val="a6"/>
        <w:spacing w:after="0" w:line="240" w:lineRule="auto"/>
        <w:ind w:left="0" w:firstLine="709"/>
        <w:jc w:val="center"/>
        <w:rPr>
          <w:rFonts w:ascii="PT Astra Serif" w:eastAsia="Times New Roman" w:hAnsi="PT Astra Serif" w:cs="Times New Roman"/>
          <w:b/>
          <w:color w:val="FF0000"/>
          <w:sz w:val="28"/>
          <w:szCs w:val="28"/>
          <w:lang w:eastAsia="ru-RU"/>
        </w:rPr>
      </w:pPr>
    </w:p>
    <w:p w:rsidR="00E10EB5" w:rsidRPr="00FF57CC" w:rsidRDefault="00E10EB5" w:rsidP="00E10EB5">
      <w:pPr>
        <w:pStyle w:val="a6"/>
        <w:spacing w:after="0" w:line="240" w:lineRule="auto"/>
        <w:ind w:left="0"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F57C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4. Организация деятельности общественной комиссии</w:t>
      </w:r>
    </w:p>
    <w:p w:rsidR="00E10EB5" w:rsidRPr="00FF57CC" w:rsidRDefault="00E10EB5" w:rsidP="00E10EB5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4.1. Общественную комиссию возглавляет председатель, который </w:t>
      </w:r>
      <w:proofErr w:type="gramStart"/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>руководит ее деятельностью и ведет</w:t>
      </w:r>
      <w:proofErr w:type="gramEnd"/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заседания. В отсутствие председателя общественной комиссии его функции выполняет заместитель. </w:t>
      </w:r>
    </w:p>
    <w:p w:rsidR="00E10EB5" w:rsidRPr="00FF57CC" w:rsidRDefault="00E10EB5" w:rsidP="00E10EB5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>4.2. Заседание общественной комиссии является правомочным, если в нем принимает участие не менее половины её членов.</w:t>
      </w:r>
    </w:p>
    <w:p w:rsidR="00E10EB5" w:rsidRDefault="00E10EB5" w:rsidP="00E10EB5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>4.3. Заседания общественной комиссии проводятся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E10EB5" w:rsidRDefault="00E10EB5" w:rsidP="00E10EB5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форме открытых заседаний, с приглашением представителей средств массовой информации, а также с проведением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фото</w:t>
      </w:r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>фиксации</w:t>
      </w:r>
      <w:proofErr w:type="spellEnd"/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заседания с последующим размещением указанных материалов на официальном сайте органов местного самоуправления </w:t>
      </w:r>
      <w:r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Югорск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E10EB5" w:rsidRPr="00FF57CC" w:rsidRDefault="00E10EB5" w:rsidP="00E10EB5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форме заочного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заседания дистанционным способом путем направления материалов и сообщений по вопросам повестки по средствам электронной почты или программы для мгновенного обмена сообщениями посредством сети «Интернет» (мессенджер)</w:t>
      </w:r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10EB5" w:rsidRPr="00FF57CC" w:rsidRDefault="00E10EB5" w:rsidP="00E10EB5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>4.4. Протоколы заседания общественной комиссии ведет секретарь, а также  обеспечивает их хранение.</w:t>
      </w:r>
    </w:p>
    <w:p w:rsidR="00E10EB5" w:rsidRPr="00FF57CC" w:rsidRDefault="00E10EB5" w:rsidP="00E10EB5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4.5. Решения общественной комиссии принимаются голосованием. Решение считается принятым, если за него проголосовало большинство членов общественной комиссии, присутствующих на заседании. В случае равенства голосов голос председателя общественной комиссии является решающим. </w:t>
      </w:r>
      <w:proofErr w:type="gramStart"/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>Общественная</w:t>
      </w:r>
      <w:proofErr w:type="gramEnd"/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комиссия принимает решение в виде протокола.</w:t>
      </w:r>
    </w:p>
    <w:p w:rsidR="00E10EB5" w:rsidRPr="00FF57CC" w:rsidRDefault="00E10EB5" w:rsidP="00E10EB5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>4.6. Решени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общественной комиссии размещаются на официальном сайте органов местного самоуправления </w:t>
      </w:r>
      <w:r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</w:t>
      </w:r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Югорск не позднее следующего рабочего дня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</w:t>
      </w:r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подписания.</w:t>
      </w:r>
    </w:p>
    <w:p w:rsidR="00E10EB5" w:rsidRPr="00FF57CC" w:rsidRDefault="00E10EB5" w:rsidP="00E10EB5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57CC">
        <w:rPr>
          <w:rFonts w:ascii="PT Astra Serif" w:eastAsia="Times New Roman" w:hAnsi="PT Astra Serif" w:cs="Times New Roman"/>
          <w:sz w:val="28"/>
          <w:szCs w:val="28"/>
          <w:lang w:eastAsia="ru-RU"/>
        </w:rPr>
        <w:t>4.7. Члены общественной комиссии присутствуют на заседаниях лично. В случае невозможности присутствия члена комиссии на заседании по уважительным причинам он вправе с согласия председателя общественной комиссии направить для участия в заседании общественной комиссии своего представителя.</w:t>
      </w:r>
    </w:p>
    <w:p w:rsidR="00E10EB5" w:rsidRPr="005A7925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</w:p>
    <w:p w:rsidR="00E10EB5" w:rsidRDefault="00E10EB5" w:rsidP="00E10EB5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color w:val="FF0000"/>
          <w:sz w:val="28"/>
          <w:szCs w:val="28"/>
          <w:lang w:eastAsia="ru-RU"/>
        </w:rPr>
      </w:pPr>
    </w:p>
    <w:p w:rsidR="00E10EB5" w:rsidRDefault="00E10EB5" w:rsidP="00E10EB5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color w:val="FF0000"/>
          <w:sz w:val="28"/>
          <w:szCs w:val="28"/>
          <w:lang w:eastAsia="ru-RU"/>
        </w:rPr>
      </w:pPr>
    </w:p>
    <w:p w:rsidR="00E10EB5" w:rsidRDefault="00E10EB5" w:rsidP="00E10EB5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10EB5" w:rsidRDefault="00E10EB5" w:rsidP="00E10EB5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10EB5" w:rsidRDefault="00E10EB5" w:rsidP="00E10EB5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10EB5" w:rsidRDefault="00E10EB5" w:rsidP="00E10EB5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10EB5" w:rsidRDefault="00E10EB5" w:rsidP="00E10EB5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10EB5" w:rsidRDefault="00E10EB5" w:rsidP="00E10EB5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10EB5" w:rsidRDefault="00E10EB5" w:rsidP="00E10EB5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10EB5" w:rsidRDefault="00E10EB5" w:rsidP="00E10EB5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10EB5" w:rsidRDefault="00E10EB5" w:rsidP="00E10EB5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10EB5" w:rsidRDefault="00E10EB5" w:rsidP="00E10EB5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10EB5" w:rsidRDefault="00E10EB5" w:rsidP="00E10EB5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10EB5" w:rsidRDefault="00E10EB5" w:rsidP="00E10EB5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10EB5" w:rsidRDefault="00E10EB5" w:rsidP="00E10EB5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10EB5" w:rsidRDefault="00E10EB5" w:rsidP="00E10EB5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10EB5" w:rsidRDefault="00E10EB5" w:rsidP="00E10EB5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10EB5" w:rsidRDefault="00E10EB5" w:rsidP="00E10EB5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10EB5" w:rsidRDefault="00E10EB5" w:rsidP="00E10EB5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10EB5" w:rsidRPr="00FF57CC" w:rsidRDefault="00E10EB5" w:rsidP="00E10EB5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FF57C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 xml:space="preserve">Приложение 2 </w:t>
      </w:r>
    </w:p>
    <w:p w:rsidR="00E10EB5" w:rsidRPr="00FF57CC" w:rsidRDefault="00E10EB5" w:rsidP="00E10EB5">
      <w:pPr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F57C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к постановлению  </w:t>
      </w:r>
    </w:p>
    <w:p w:rsidR="00E10EB5" w:rsidRPr="00FF57CC" w:rsidRDefault="00E10EB5" w:rsidP="00E10EB5">
      <w:pPr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F57C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администрации города Югорска</w:t>
      </w:r>
    </w:p>
    <w:p w:rsidR="00E10EB5" w:rsidRPr="005A7925" w:rsidRDefault="00E10EB5" w:rsidP="00E10EB5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color w:val="FF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от 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13.03.2017</w:t>
      </w:r>
      <w:r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№ 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531</w:t>
      </w:r>
    </w:p>
    <w:p w:rsidR="00E10EB5" w:rsidRDefault="00E10EB5" w:rsidP="00E10EB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10EB5" w:rsidRPr="00FF57CC" w:rsidRDefault="00E10EB5" w:rsidP="00E10EB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F57C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Состав</w:t>
      </w:r>
    </w:p>
    <w:p w:rsidR="00E10EB5" w:rsidRPr="00FF57CC" w:rsidRDefault="00E10EB5" w:rsidP="00E10EB5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F57C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Общественной комиссии </w:t>
      </w:r>
    </w:p>
    <w:p w:rsidR="00E10EB5" w:rsidRPr="00FF57CC" w:rsidRDefault="00E10EB5" w:rsidP="00E10EB5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F57C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город</w:t>
      </w:r>
      <w:r w:rsidRPr="00FF57C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Югорск</w:t>
      </w:r>
      <w:r w:rsidRPr="00FF57C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</w:p>
    <w:p w:rsidR="00E10EB5" w:rsidRPr="00FF57CC" w:rsidRDefault="00E10EB5" w:rsidP="00E10EB5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F57C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 обеспечению реализации Регионального проекта «Формирование комфортной городской среды»</w:t>
      </w:r>
    </w:p>
    <w:p w:rsidR="00E10EB5" w:rsidRPr="005A7925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4A53">
        <w:rPr>
          <w:rFonts w:ascii="PT Astra Serif" w:eastAsia="Times New Roman" w:hAnsi="PT Astra Serif" w:cs="Times New Roman"/>
          <w:sz w:val="28"/>
          <w:szCs w:val="28"/>
          <w:lang w:eastAsia="ru-RU"/>
        </w:rPr>
        <w:t>Харлов Алексей Юрьевич – глава города Югорска, председатель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4A53">
        <w:rPr>
          <w:rFonts w:ascii="PT Astra Serif" w:eastAsia="Times New Roman" w:hAnsi="PT Astra Serif" w:cs="Times New Roman"/>
          <w:sz w:val="28"/>
          <w:szCs w:val="28"/>
          <w:lang w:eastAsia="ru-RU"/>
        </w:rPr>
        <w:t>Ефимов Роман Александрович – заместитель главы города – директор департамента жилищно-коммунального и строительного комплекса, заместитель председателя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spellStart"/>
      <w:r w:rsidRPr="009D4A5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Котелкина</w:t>
      </w:r>
      <w:proofErr w:type="spellEnd"/>
      <w:r w:rsidRPr="009D4A5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Юлия Викторовна – заместитель главы города – директор департамента муниципальной собственности и градостроительства, заместитель председателя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</w:t>
      </w: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4A53">
        <w:rPr>
          <w:rFonts w:ascii="PT Astra Serif" w:eastAsia="Times New Roman" w:hAnsi="PT Astra Serif" w:cs="Times New Roman"/>
          <w:sz w:val="28"/>
          <w:szCs w:val="28"/>
          <w:lang w:eastAsia="ru-RU"/>
        </w:rPr>
        <w:t>Титова Елена Валерьевна – начальник отдела экономики в строительстве департамента жилищно-коммунального и строительного комплекса, секретарь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4A53">
        <w:rPr>
          <w:rFonts w:ascii="PT Astra Serif" w:eastAsia="Times New Roman" w:hAnsi="PT Astra Serif" w:cs="Times New Roman"/>
          <w:sz w:val="28"/>
          <w:szCs w:val="28"/>
          <w:lang w:eastAsia="ru-RU"/>
        </w:rPr>
        <w:t>Члены общественной комиссии:</w:t>
      </w:r>
    </w:p>
    <w:p w:rsidR="00E10EB5" w:rsidRPr="005A7925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4A53">
        <w:rPr>
          <w:rFonts w:ascii="PT Astra Serif" w:eastAsia="Times New Roman" w:hAnsi="PT Astra Serif" w:cs="Times New Roman"/>
          <w:sz w:val="28"/>
          <w:szCs w:val="28"/>
          <w:lang w:eastAsia="ru-RU"/>
        </w:rPr>
        <w:t>Некрасова Анна Константиновна – начальник управления архитектуры и градостроительства – главный архитектор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lang w:eastAsia="ru-RU"/>
        </w:rPr>
      </w:pPr>
      <w:r w:rsidRPr="009D4A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Лаптева Оксана Петровна – </w:t>
      </w:r>
      <w:r w:rsidRPr="009D4A53">
        <w:rPr>
          <w:rFonts w:ascii="PT Astra Serif" w:hAnsi="PT Astra Serif" w:cs="Arial"/>
          <w:sz w:val="28"/>
        </w:rPr>
        <w:t xml:space="preserve">заместитель директора департамента – начальник управления предпринимательства, инвестиций и проектной деятельности </w:t>
      </w:r>
      <w:r w:rsidRPr="009D4A53">
        <w:rPr>
          <w:rFonts w:ascii="PT Astra Serif" w:eastAsia="Times New Roman" w:hAnsi="PT Astra Serif" w:cs="Times New Roman"/>
          <w:sz w:val="28"/>
          <w:lang w:eastAsia="ru-RU"/>
        </w:rPr>
        <w:t>департамента экономического развития  и проектного управления</w:t>
      </w:r>
      <w:r>
        <w:rPr>
          <w:rFonts w:ascii="PT Astra Serif" w:eastAsia="Times New Roman" w:hAnsi="PT Astra Serif" w:cs="Times New Roman"/>
          <w:sz w:val="28"/>
          <w:lang w:eastAsia="ru-RU"/>
        </w:rPr>
        <w:t>,</w:t>
      </w:r>
    </w:p>
    <w:p w:rsidR="00E10EB5" w:rsidRPr="009D4A53" w:rsidRDefault="00E10EB5" w:rsidP="00E10EB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4A53">
        <w:rPr>
          <w:rFonts w:ascii="PT Astra Serif" w:hAnsi="PT Astra Serif" w:cs="Times New Roman"/>
          <w:sz w:val="28"/>
          <w:szCs w:val="28"/>
        </w:rPr>
        <w:t>Харлов Владимир Павлович -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9D4A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член партии ЛДПР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4A53">
        <w:rPr>
          <w:rFonts w:ascii="PT Astra Serif" w:eastAsia="Times New Roman" w:hAnsi="PT Astra Serif" w:cs="Times New Roman"/>
          <w:sz w:val="28"/>
          <w:szCs w:val="28"/>
          <w:lang w:eastAsia="ru-RU"/>
        </w:rPr>
        <w:t>Кулик Марина Валерьевна – депутат Думы города Югорска, член Коммунистической партии Российской Федерации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4A53">
        <w:rPr>
          <w:rFonts w:ascii="PT Astra Serif" w:eastAsia="Times New Roman" w:hAnsi="PT Astra Serif" w:cs="Times New Roman"/>
          <w:sz w:val="28"/>
          <w:szCs w:val="28"/>
          <w:lang w:eastAsia="ru-RU"/>
        </w:rPr>
        <w:t>Житкевич Валерия Валерьевна –  руководитель клуба «Молодая семья»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</w:p>
    <w:p w:rsidR="00E10EB5" w:rsidRPr="005A7925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4A53">
        <w:rPr>
          <w:rFonts w:ascii="PT Astra Serif" w:eastAsia="Times New Roman" w:hAnsi="PT Astra Serif" w:cs="Times New Roman"/>
          <w:sz w:val="28"/>
          <w:szCs w:val="28"/>
          <w:lang w:eastAsia="ru-RU"/>
        </w:rPr>
        <w:t>Хусаинова Татьяна Александровна - активист клуба «Молодая семья», член общественного совета по проведению независимой оценки качества образовательной деятельности городских образовательных организаций Югорска,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индивидуальный предприниматель,</w:t>
      </w: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10EB5" w:rsidRDefault="00E10EB5" w:rsidP="00E10EB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D4A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Сазонова Виктория Владимировна - </w:t>
      </w:r>
      <w:r w:rsidRPr="009D4A53">
        <w:rPr>
          <w:rFonts w:ascii="PT Astra Serif" w:hAnsi="PT Astra Serif"/>
          <w:sz w:val="28"/>
          <w:szCs w:val="28"/>
        </w:rPr>
        <w:t xml:space="preserve">председатель </w:t>
      </w:r>
      <w:proofErr w:type="spellStart"/>
      <w:r w:rsidRPr="009D4A53">
        <w:rPr>
          <w:rFonts w:ascii="PT Astra Serif" w:hAnsi="PT Astra Serif"/>
          <w:sz w:val="28"/>
          <w:szCs w:val="28"/>
        </w:rPr>
        <w:t>югорской</w:t>
      </w:r>
      <w:proofErr w:type="spellEnd"/>
      <w:r w:rsidRPr="009D4A53">
        <w:rPr>
          <w:rFonts w:ascii="PT Astra Serif" w:hAnsi="PT Astra Serif"/>
          <w:sz w:val="28"/>
          <w:szCs w:val="28"/>
        </w:rPr>
        <w:t xml:space="preserve"> городской организации общероссийской общественной организации «Всероссийское общество инвалидов»</w:t>
      </w:r>
      <w:r>
        <w:rPr>
          <w:rFonts w:ascii="PT Astra Serif" w:hAnsi="PT Astra Serif"/>
          <w:sz w:val="28"/>
          <w:szCs w:val="28"/>
        </w:rPr>
        <w:t>,</w:t>
      </w:r>
    </w:p>
    <w:p w:rsidR="00E10EB5" w:rsidRPr="009D4A53" w:rsidRDefault="00E10EB5" w:rsidP="00E10EB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4A53">
        <w:rPr>
          <w:rFonts w:ascii="PT Astra Serif" w:hAnsi="PT Astra Serif"/>
          <w:sz w:val="28"/>
          <w:szCs w:val="28"/>
        </w:rPr>
        <w:lastRenderedPageBreak/>
        <w:t xml:space="preserve">Казаченко Алексей Юрьевич – начальник управления строительства </w:t>
      </w:r>
      <w:r w:rsidRPr="009D4A53">
        <w:rPr>
          <w:rFonts w:ascii="PT Astra Serif" w:eastAsia="Times New Roman" w:hAnsi="PT Astra Serif" w:cs="Times New Roman"/>
          <w:sz w:val="28"/>
          <w:szCs w:val="28"/>
          <w:lang w:eastAsia="ru-RU"/>
        </w:rPr>
        <w:t>департамента жилищно-коммунального и строительного комплекса, член партии «Единая Россия»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</w:p>
    <w:p w:rsidR="00E10EB5" w:rsidRPr="005A7925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</w:p>
    <w:p w:rsidR="00E10EB5" w:rsidRDefault="00E10EB5" w:rsidP="00E10EB5">
      <w:pPr>
        <w:spacing w:after="0" w:line="240" w:lineRule="auto"/>
        <w:rPr>
          <w:rFonts w:ascii="PT Astra Serif" w:hAnsi="PT Astra Serif" w:cs="LiberationSerif"/>
          <w:sz w:val="28"/>
          <w:szCs w:val="28"/>
        </w:rPr>
      </w:pPr>
      <w:proofErr w:type="spellStart"/>
      <w:r w:rsidRPr="00CC37F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Стеченко</w:t>
      </w:r>
      <w:proofErr w:type="spellEnd"/>
      <w:r w:rsidRPr="00CC37F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Андрей Викторович - </w:t>
      </w:r>
      <w:r w:rsidRPr="00CC37F5">
        <w:rPr>
          <w:rFonts w:ascii="PT Astra Serif" w:hAnsi="PT Astra Serif" w:cs="LiberationSerif"/>
          <w:sz w:val="28"/>
          <w:szCs w:val="28"/>
        </w:rPr>
        <w:t>полковник внутренней службы, начальник 9 ПСО ФПС ГПС Главного управления МЧС России по Ханты-</w:t>
      </w:r>
      <w:r>
        <w:rPr>
          <w:rFonts w:ascii="PT Astra Serif" w:hAnsi="PT Astra Serif" w:cs="LiberationSerif"/>
          <w:sz w:val="28"/>
          <w:szCs w:val="28"/>
        </w:rPr>
        <w:t>М</w:t>
      </w:r>
      <w:r w:rsidRPr="00CC37F5">
        <w:rPr>
          <w:rFonts w:ascii="PT Astra Serif" w:hAnsi="PT Astra Serif" w:cs="LiberationSerif"/>
          <w:sz w:val="28"/>
          <w:szCs w:val="28"/>
        </w:rPr>
        <w:t>ансийскому автономному округу-Югре</w:t>
      </w:r>
      <w:r>
        <w:rPr>
          <w:rFonts w:ascii="PT Astra Serif" w:hAnsi="PT Astra Serif" w:cs="LiberationSerif"/>
          <w:sz w:val="28"/>
          <w:szCs w:val="28"/>
        </w:rPr>
        <w:t xml:space="preserve"> (по согласованию),</w:t>
      </w:r>
    </w:p>
    <w:p w:rsidR="00E10EB5" w:rsidRPr="005A7925" w:rsidRDefault="00E10EB5" w:rsidP="00E10EB5">
      <w:pPr>
        <w:spacing w:after="0" w:line="240" w:lineRule="auto"/>
        <w:rPr>
          <w:rFonts w:ascii="PT Astra Serif" w:hAnsi="PT Astra Serif" w:cs="Times New Roman"/>
          <w:color w:val="FF0000"/>
          <w:sz w:val="28"/>
          <w:szCs w:val="28"/>
        </w:rPr>
      </w:pPr>
    </w:p>
    <w:p w:rsidR="00E10EB5" w:rsidRPr="005A7925" w:rsidRDefault="00E10EB5" w:rsidP="00E10EB5">
      <w:pPr>
        <w:spacing w:after="0" w:line="240" w:lineRule="auto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9B69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Садовой Никита Алексеевич – старший государственный инспектор дорожного надзора</w:t>
      </w:r>
      <w:r w:rsidRPr="0038548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ОГИБДД ОМВД России по г. </w:t>
      </w:r>
      <w:proofErr w:type="spellStart"/>
      <w:r w:rsidRPr="009D4A5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Югорску</w:t>
      </w:r>
      <w:proofErr w:type="spellEnd"/>
      <w:r w:rsidRPr="009D4A53">
        <w:rPr>
          <w:rFonts w:ascii="PT Astra Serif" w:hAnsi="PT Astra Serif" w:cs="Times New Roman"/>
          <w:sz w:val="28"/>
          <w:szCs w:val="28"/>
        </w:rPr>
        <w:t xml:space="preserve"> (по согласованию)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E10EB5" w:rsidRPr="005A7925" w:rsidRDefault="00E10EB5" w:rsidP="00E10EB5">
      <w:pPr>
        <w:spacing w:after="0" w:line="240" w:lineRule="auto"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:rsidR="00E10EB5" w:rsidRPr="005A7925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</w:p>
    <w:p w:rsidR="00293EF6" w:rsidRPr="00B037AF" w:rsidRDefault="00293EF6" w:rsidP="00E10EB5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sectPr w:rsidR="00293EF6" w:rsidRPr="00B037AF" w:rsidSect="002E2BCA">
      <w:pgSz w:w="11906" w:h="16838"/>
      <w:pgMar w:top="510" w:right="107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A269D"/>
    <w:multiLevelType w:val="hybridMultilevel"/>
    <w:tmpl w:val="B086B57A"/>
    <w:lvl w:ilvl="0" w:tplc="110A01A6">
      <w:start w:val="1"/>
      <w:numFmt w:val="decimal"/>
      <w:lvlText w:val="%1."/>
      <w:lvlJc w:val="left"/>
      <w:pPr>
        <w:ind w:left="1003" w:hanging="435"/>
      </w:pPr>
      <w:rPr>
        <w:rFonts w:eastAsia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ED42A4A"/>
    <w:multiLevelType w:val="hybridMultilevel"/>
    <w:tmpl w:val="43D6D1D8"/>
    <w:lvl w:ilvl="0" w:tplc="7DB05D52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583"/>
    <w:rsid w:val="00001CA5"/>
    <w:rsid w:val="000433C4"/>
    <w:rsid w:val="000475D1"/>
    <w:rsid w:val="0005173C"/>
    <w:rsid w:val="00061E7E"/>
    <w:rsid w:val="0007038C"/>
    <w:rsid w:val="0007059A"/>
    <w:rsid w:val="0007195C"/>
    <w:rsid w:val="00073BD8"/>
    <w:rsid w:val="00077752"/>
    <w:rsid w:val="0009502A"/>
    <w:rsid w:val="000D6A89"/>
    <w:rsid w:val="000F241F"/>
    <w:rsid w:val="000F7F39"/>
    <w:rsid w:val="001114D2"/>
    <w:rsid w:val="00113544"/>
    <w:rsid w:val="00113803"/>
    <w:rsid w:val="001150CA"/>
    <w:rsid w:val="00124D1A"/>
    <w:rsid w:val="001409CA"/>
    <w:rsid w:val="00140D44"/>
    <w:rsid w:val="00144D4A"/>
    <w:rsid w:val="001602CE"/>
    <w:rsid w:val="00175BA8"/>
    <w:rsid w:val="001779CA"/>
    <w:rsid w:val="001822A9"/>
    <w:rsid w:val="00183BE0"/>
    <w:rsid w:val="00184766"/>
    <w:rsid w:val="00184786"/>
    <w:rsid w:val="001B040D"/>
    <w:rsid w:val="001B795F"/>
    <w:rsid w:val="001C7913"/>
    <w:rsid w:val="001E157B"/>
    <w:rsid w:val="001E295B"/>
    <w:rsid w:val="001F29F0"/>
    <w:rsid w:val="001F618C"/>
    <w:rsid w:val="002101A0"/>
    <w:rsid w:val="0023684F"/>
    <w:rsid w:val="00252A0D"/>
    <w:rsid w:val="00276ED7"/>
    <w:rsid w:val="00277E97"/>
    <w:rsid w:val="0028251B"/>
    <w:rsid w:val="00293EF6"/>
    <w:rsid w:val="002A44F5"/>
    <w:rsid w:val="002B4F0D"/>
    <w:rsid w:val="002D7FAB"/>
    <w:rsid w:val="002E2BCA"/>
    <w:rsid w:val="002F4D99"/>
    <w:rsid w:val="002F7FE2"/>
    <w:rsid w:val="00300AD2"/>
    <w:rsid w:val="00302A36"/>
    <w:rsid w:val="00313AC5"/>
    <w:rsid w:val="00320B09"/>
    <w:rsid w:val="00321B0E"/>
    <w:rsid w:val="00343A91"/>
    <w:rsid w:val="003504BD"/>
    <w:rsid w:val="00353133"/>
    <w:rsid w:val="00355553"/>
    <w:rsid w:val="00356311"/>
    <w:rsid w:val="00361B29"/>
    <w:rsid w:val="00373F94"/>
    <w:rsid w:val="00393312"/>
    <w:rsid w:val="003A21E7"/>
    <w:rsid w:val="003A2A28"/>
    <w:rsid w:val="003A3B72"/>
    <w:rsid w:val="003B59BB"/>
    <w:rsid w:val="003C56DF"/>
    <w:rsid w:val="003E45EE"/>
    <w:rsid w:val="0040314B"/>
    <w:rsid w:val="00406AD4"/>
    <w:rsid w:val="00415A45"/>
    <w:rsid w:val="00420A06"/>
    <w:rsid w:val="00423557"/>
    <w:rsid w:val="00435958"/>
    <w:rsid w:val="00436ADB"/>
    <w:rsid w:val="004425A3"/>
    <w:rsid w:val="0045318F"/>
    <w:rsid w:val="00467405"/>
    <w:rsid w:val="00470505"/>
    <w:rsid w:val="004872DB"/>
    <w:rsid w:val="00490DFB"/>
    <w:rsid w:val="004C3191"/>
    <w:rsid w:val="004F2C6A"/>
    <w:rsid w:val="004F4B4A"/>
    <w:rsid w:val="004F7685"/>
    <w:rsid w:val="00506D45"/>
    <w:rsid w:val="00507633"/>
    <w:rsid w:val="00514F94"/>
    <w:rsid w:val="00534583"/>
    <w:rsid w:val="00534A5B"/>
    <w:rsid w:val="005423B8"/>
    <w:rsid w:val="0054748A"/>
    <w:rsid w:val="00560498"/>
    <w:rsid w:val="005812FD"/>
    <w:rsid w:val="00582038"/>
    <w:rsid w:val="005A038F"/>
    <w:rsid w:val="005A2301"/>
    <w:rsid w:val="005A6680"/>
    <w:rsid w:val="005C7013"/>
    <w:rsid w:val="005D1189"/>
    <w:rsid w:val="005D364F"/>
    <w:rsid w:val="005D4F75"/>
    <w:rsid w:val="005D561C"/>
    <w:rsid w:val="005E5458"/>
    <w:rsid w:val="005F000A"/>
    <w:rsid w:val="005F38C2"/>
    <w:rsid w:val="005F56BC"/>
    <w:rsid w:val="006163B4"/>
    <w:rsid w:val="006223C1"/>
    <w:rsid w:val="00643C6B"/>
    <w:rsid w:val="006637C0"/>
    <w:rsid w:val="00667668"/>
    <w:rsid w:val="00674D22"/>
    <w:rsid w:val="00695336"/>
    <w:rsid w:val="00696DF6"/>
    <w:rsid w:val="006B7261"/>
    <w:rsid w:val="006B73AF"/>
    <w:rsid w:val="006B7D45"/>
    <w:rsid w:val="006C4418"/>
    <w:rsid w:val="006F0E86"/>
    <w:rsid w:val="006F2E3F"/>
    <w:rsid w:val="00706E83"/>
    <w:rsid w:val="00724B70"/>
    <w:rsid w:val="0073261E"/>
    <w:rsid w:val="007351CD"/>
    <w:rsid w:val="007467C5"/>
    <w:rsid w:val="00755E1E"/>
    <w:rsid w:val="00762DDB"/>
    <w:rsid w:val="00767C75"/>
    <w:rsid w:val="00776B2F"/>
    <w:rsid w:val="007A4ABB"/>
    <w:rsid w:val="007C75FC"/>
    <w:rsid w:val="00803547"/>
    <w:rsid w:val="00803F9E"/>
    <w:rsid w:val="00811D62"/>
    <w:rsid w:val="008225B4"/>
    <w:rsid w:val="0082795C"/>
    <w:rsid w:val="00840316"/>
    <w:rsid w:val="0084098D"/>
    <w:rsid w:val="0085228A"/>
    <w:rsid w:val="00855308"/>
    <w:rsid w:val="0087386A"/>
    <w:rsid w:val="00883163"/>
    <w:rsid w:val="0089606C"/>
    <w:rsid w:val="008A0066"/>
    <w:rsid w:val="008A4088"/>
    <w:rsid w:val="008A6442"/>
    <w:rsid w:val="008C5561"/>
    <w:rsid w:val="008D7DD9"/>
    <w:rsid w:val="00902F0B"/>
    <w:rsid w:val="00957171"/>
    <w:rsid w:val="00986432"/>
    <w:rsid w:val="00987414"/>
    <w:rsid w:val="00993461"/>
    <w:rsid w:val="009A4510"/>
    <w:rsid w:val="009A4D82"/>
    <w:rsid w:val="009B1B76"/>
    <w:rsid w:val="009B381E"/>
    <w:rsid w:val="009C3A52"/>
    <w:rsid w:val="009D3884"/>
    <w:rsid w:val="009D3B37"/>
    <w:rsid w:val="009E2FB8"/>
    <w:rsid w:val="009E4A2B"/>
    <w:rsid w:val="00A01129"/>
    <w:rsid w:val="00A10983"/>
    <w:rsid w:val="00A114CA"/>
    <w:rsid w:val="00A167EB"/>
    <w:rsid w:val="00A22F23"/>
    <w:rsid w:val="00A32A20"/>
    <w:rsid w:val="00A50D98"/>
    <w:rsid w:val="00A54005"/>
    <w:rsid w:val="00A733E4"/>
    <w:rsid w:val="00A914EE"/>
    <w:rsid w:val="00A91F05"/>
    <w:rsid w:val="00AA6A56"/>
    <w:rsid w:val="00AB6A6E"/>
    <w:rsid w:val="00AD0A40"/>
    <w:rsid w:val="00B00285"/>
    <w:rsid w:val="00B037AF"/>
    <w:rsid w:val="00B04F7A"/>
    <w:rsid w:val="00B926C7"/>
    <w:rsid w:val="00B97D24"/>
    <w:rsid w:val="00BA6918"/>
    <w:rsid w:val="00BC3FE6"/>
    <w:rsid w:val="00BC6486"/>
    <w:rsid w:val="00C2066D"/>
    <w:rsid w:val="00C21991"/>
    <w:rsid w:val="00C227DD"/>
    <w:rsid w:val="00C5069C"/>
    <w:rsid w:val="00C518F4"/>
    <w:rsid w:val="00C54C67"/>
    <w:rsid w:val="00C743EB"/>
    <w:rsid w:val="00C82834"/>
    <w:rsid w:val="00C90ABD"/>
    <w:rsid w:val="00CA591D"/>
    <w:rsid w:val="00CA59E3"/>
    <w:rsid w:val="00CA7C79"/>
    <w:rsid w:val="00CC2E43"/>
    <w:rsid w:val="00CD301A"/>
    <w:rsid w:val="00CE6AA6"/>
    <w:rsid w:val="00CE76ED"/>
    <w:rsid w:val="00CF0CE1"/>
    <w:rsid w:val="00CF7156"/>
    <w:rsid w:val="00D23D9F"/>
    <w:rsid w:val="00D3328F"/>
    <w:rsid w:val="00D36F62"/>
    <w:rsid w:val="00DA3ACB"/>
    <w:rsid w:val="00DB338A"/>
    <w:rsid w:val="00DD4C2E"/>
    <w:rsid w:val="00DE36BC"/>
    <w:rsid w:val="00DE4977"/>
    <w:rsid w:val="00DE53F7"/>
    <w:rsid w:val="00DF192D"/>
    <w:rsid w:val="00E10EB5"/>
    <w:rsid w:val="00E150E3"/>
    <w:rsid w:val="00E155CD"/>
    <w:rsid w:val="00E207E1"/>
    <w:rsid w:val="00E23810"/>
    <w:rsid w:val="00E27D83"/>
    <w:rsid w:val="00E31F38"/>
    <w:rsid w:val="00E37717"/>
    <w:rsid w:val="00E43119"/>
    <w:rsid w:val="00E54805"/>
    <w:rsid w:val="00E57280"/>
    <w:rsid w:val="00E66D56"/>
    <w:rsid w:val="00E745D6"/>
    <w:rsid w:val="00E804A7"/>
    <w:rsid w:val="00E9051B"/>
    <w:rsid w:val="00E90C81"/>
    <w:rsid w:val="00EA489D"/>
    <w:rsid w:val="00EC18BE"/>
    <w:rsid w:val="00EE5C57"/>
    <w:rsid w:val="00EE65C4"/>
    <w:rsid w:val="00EE7AE8"/>
    <w:rsid w:val="00F04319"/>
    <w:rsid w:val="00F05A0E"/>
    <w:rsid w:val="00F14678"/>
    <w:rsid w:val="00F16439"/>
    <w:rsid w:val="00F17EDE"/>
    <w:rsid w:val="00F2577F"/>
    <w:rsid w:val="00F30795"/>
    <w:rsid w:val="00F35086"/>
    <w:rsid w:val="00F576A2"/>
    <w:rsid w:val="00F66354"/>
    <w:rsid w:val="00F74732"/>
    <w:rsid w:val="00F83BDB"/>
    <w:rsid w:val="00F91B80"/>
    <w:rsid w:val="00FE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45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0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B4F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4583"/>
    <w:rPr>
      <w:b/>
      <w:bCs/>
    </w:rPr>
  </w:style>
  <w:style w:type="paragraph" w:styleId="a4">
    <w:name w:val="Normal (Web)"/>
    <w:basedOn w:val="a"/>
    <w:uiPriority w:val="99"/>
    <w:semiHidden/>
    <w:unhideWhenUsed/>
    <w:rsid w:val="00534583"/>
    <w:pPr>
      <w:spacing w:before="120" w:after="31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4F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2B4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B4F0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4C2E"/>
    <w:pPr>
      <w:ind w:left="720"/>
      <w:contextualSpacing/>
    </w:pPr>
  </w:style>
  <w:style w:type="table" w:styleId="a7">
    <w:name w:val="Table Grid"/>
    <w:basedOn w:val="a1"/>
    <w:uiPriority w:val="39"/>
    <w:rsid w:val="00293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09502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E45E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45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0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B4F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4583"/>
    <w:rPr>
      <w:b/>
      <w:bCs/>
    </w:rPr>
  </w:style>
  <w:style w:type="paragraph" w:styleId="a4">
    <w:name w:val="Normal (Web)"/>
    <w:basedOn w:val="a"/>
    <w:uiPriority w:val="99"/>
    <w:semiHidden/>
    <w:unhideWhenUsed/>
    <w:rsid w:val="00534583"/>
    <w:pPr>
      <w:spacing w:before="120" w:after="31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4F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2B4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B4F0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4C2E"/>
    <w:pPr>
      <w:ind w:left="720"/>
      <w:contextualSpacing/>
    </w:pPr>
  </w:style>
  <w:style w:type="table" w:styleId="a7">
    <w:name w:val="Table Grid"/>
    <w:basedOn w:val="a1"/>
    <w:uiPriority w:val="39"/>
    <w:rsid w:val="00293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09502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E45E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3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5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3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5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77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41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1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9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7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7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10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11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87349-BF0A-403E-917F-91F2113FD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Тетушкина Екатерина Евгеньевна</dc:creator>
  <cp:lastModifiedBy>Титова Елена Валерьевна</cp:lastModifiedBy>
  <cp:revision>17</cp:revision>
  <cp:lastPrinted>2020-01-29T04:36:00Z</cp:lastPrinted>
  <dcterms:created xsi:type="dcterms:W3CDTF">2018-12-26T05:01:00Z</dcterms:created>
  <dcterms:modified xsi:type="dcterms:W3CDTF">2026-03-11T10:47:00Z</dcterms:modified>
</cp:coreProperties>
</file>